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DD5" w:rsidRPr="00C17DD5" w:rsidRDefault="00C17DD5" w:rsidP="00C17DD5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REGULAMIN KONKURSU „ROZALIADA 2026 – ŚWIĘTA ROZALIA INSPIRUJE”</w:t>
      </w:r>
    </w:p>
    <w:p w:rsidR="00C17DD5" w:rsidRPr="00C17DD5" w:rsidRDefault="00C17DD5" w:rsidP="00C17D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§1. Organizator</w:t>
      </w:r>
    </w:p>
    <w:p w:rsidR="00C17DD5" w:rsidRPr="00C17DD5" w:rsidRDefault="00C17DD5" w:rsidP="00C17DD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 xml:space="preserve">Organizatorem konkursu jest </w:t>
      </w: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Sołectwo Gostycyn</w:t>
      </w:r>
      <w:r w:rsidRPr="00C17DD5">
        <w:rPr>
          <w:rFonts w:ascii="Times New Roman" w:eastAsia="Times New Roman" w:hAnsi="Times New Roman" w:cs="Times New Roman"/>
          <w:lang w:eastAsia="pl-PL"/>
        </w:rPr>
        <w:t>.</w:t>
      </w:r>
    </w:p>
    <w:p w:rsidR="00C17DD5" w:rsidRPr="00C17DD5" w:rsidRDefault="00C17DD5" w:rsidP="00C17DD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 xml:space="preserve">Konkurs organizowany jest w ramach wydarzenia </w:t>
      </w:r>
      <w:proofErr w:type="spellStart"/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Rozaliada</w:t>
      </w:r>
      <w:proofErr w:type="spellEnd"/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 xml:space="preserve"> 2026</w:t>
      </w:r>
      <w:r w:rsidRPr="00C17DD5">
        <w:rPr>
          <w:rFonts w:ascii="Times New Roman" w:eastAsia="Times New Roman" w:hAnsi="Times New Roman" w:cs="Times New Roman"/>
          <w:lang w:eastAsia="pl-PL"/>
        </w:rPr>
        <w:t>.</w:t>
      </w:r>
    </w:p>
    <w:p w:rsidR="00C17DD5" w:rsidRPr="00C17DD5" w:rsidRDefault="00C17DD5" w:rsidP="00C17D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§2. Cel konkursu</w:t>
      </w:r>
    </w:p>
    <w:p w:rsidR="00C17DD5" w:rsidRPr="00C17DD5" w:rsidRDefault="00C17DD5" w:rsidP="00C17DD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Celem konkursu jest:</w:t>
      </w:r>
    </w:p>
    <w:p w:rsidR="00C17DD5" w:rsidRPr="00C17DD5" w:rsidRDefault="00C17DD5" w:rsidP="00C17DD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rozwijanie kreatywności i twórczej wyobraźni uczestników,</w:t>
      </w:r>
    </w:p>
    <w:p w:rsidR="00C17DD5" w:rsidRPr="00C17DD5" w:rsidRDefault="00C17DD5" w:rsidP="00C17DD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inspirowanie do poznawania postaci Świętej Rozalii i związanej z nią tradycji,</w:t>
      </w:r>
    </w:p>
    <w:p w:rsidR="00C17DD5" w:rsidRPr="00C17DD5" w:rsidRDefault="00C17DD5" w:rsidP="00C17DD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promowanie lokalnej kultury i twórczości mieszkańców,</w:t>
      </w:r>
    </w:p>
    <w:p w:rsidR="00C17DD5" w:rsidRPr="00C17DD5" w:rsidRDefault="00C17DD5" w:rsidP="00C17DD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integracja mieszkańców poprzez wspólne działania artystyczne,</w:t>
      </w:r>
    </w:p>
    <w:p w:rsidR="00C17DD5" w:rsidRPr="00C17DD5" w:rsidRDefault="00C17DD5" w:rsidP="00C17DD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 xml:space="preserve">promocja Gostycyna i wydarzenia </w:t>
      </w:r>
      <w:proofErr w:type="spellStart"/>
      <w:r w:rsidRPr="00C17DD5">
        <w:rPr>
          <w:rFonts w:ascii="Times New Roman" w:eastAsia="Times New Roman" w:hAnsi="Times New Roman" w:cs="Times New Roman"/>
          <w:lang w:eastAsia="pl-PL"/>
        </w:rPr>
        <w:t>Rozaliada</w:t>
      </w:r>
      <w:proofErr w:type="spellEnd"/>
      <w:r w:rsidRPr="00C17DD5">
        <w:rPr>
          <w:rFonts w:ascii="Times New Roman" w:eastAsia="Times New Roman" w:hAnsi="Times New Roman" w:cs="Times New Roman"/>
          <w:lang w:eastAsia="pl-PL"/>
        </w:rPr>
        <w:t>.</w:t>
      </w:r>
    </w:p>
    <w:p w:rsidR="00C17DD5" w:rsidRPr="00C17DD5" w:rsidRDefault="00C17DD5" w:rsidP="00C17D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§3. Uczestnicy</w:t>
      </w:r>
    </w:p>
    <w:p w:rsidR="00C17DD5" w:rsidRPr="00C17DD5" w:rsidRDefault="00C17DD5" w:rsidP="00C17DD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Konkurs ma charakter otwarty.</w:t>
      </w:r>
    </w:p>
    <w:p w:rsidR="00C17DD5" w:rsidRPr="00C17DD5" w:rsidRDefault="00C17DD5" w:rsidP="00C17DD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 xml:space="preserve">W konkursie mogą uczestniczyć </w:t>
      </w: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dzieci, młodzież i osoby dorosłe</w:t>
      </w:r>
      <w:r w:rsidRPr="00C17DD5">
        <w:rPr>
          <w:rFonts w:ascii="Times New Roman" w:eastAsia="Times New Roman" w:hAnsi="Times New Roman" w:cs="Times New Roman"/>
          <w:lang w:eastAsia="pl-PL"/>
        </w:rPr>
        <w:t>.</w:t>
      </w:r>
    </w:p>
    <w:p w:rsidR="00C17DD5" w:rsidRPr="00C17DD5" w:rsidRDefault="00C17DD5" w:rsidP="00C17DD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Uczestnik może zgłosić pracę w jednej lub kilku kategoriach.</w:t>
      </w:r>
    </w:p>
    <w:p w:rsidR="00C17DD5" w:rsidRPr="00C17DD5" w:rsidRDefault="00C17DD5" w:rsidP="00C17DD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Praca musi być wykonana samodzielnie przez uczestnika.</w:t>
      </w:r>
    </w:p>
    <w:p w:rsidR="00C17DD5" w:rsidRPr="00C17DD5" w:rsidRDefault="00C17DD5" w:rsidP="00C17D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§4. Kategorie konkursowe</w:t>
      </w:r>
    </w:p>
    <w:p w:rsidR="00C17DD5" w:rsidRPr="00C17DD5" w:rsidRDefault="00C17DD5" w:rsidP="00C17DD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Konkurs odbywa się w czterech kategoriach:</w:t>
      </w:r>
    </w:p>
    <w:p w:rsidR="00C17DD5" w:rsidRPr="00C17DD5" w:rsidRDefault="00C17DD5" w:rsidP="00C17DD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 ELEMENTY MODY</w:t>
      </w:r>
    </w:p>
    <w:p w:rsidR="00C17DD5" w:rsidRPr="00C17DD5" w:rsidRDefault="00C17DD5" w:rsidP="00C17DD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Prace związane z modą i strojem, m.in. biżuteria, ozdoby, dodatki, nakrycia głowy, elementy stroju oraz inne autorskie projekty.</w:t>
      </w:r>
    </w:p>
    <w:p w:rsidR="00C17DD5" w:rsidRPr="00C17DD5" w:rsidRDefault="00C17DD5" w:rsidP="00C17DD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2. TWÓRCZOŚĆ PLASTYCZNA</w:t>
      </w:r>
    </w:p>
    <w:p w:rsidR="00C17DD5" w:rsidRPr="00C17DD5" w:rsidRDefault="00C17DD5" w:rsidP="00C17DD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Rysunek, malarstwo, grafika, kolaż oraz inne techniki plastyczne.</w:t>
      </w:r>
    </w:p>
    <w:p w:rsidR="00C17DD5" w:rsidRPr="00C17DD5" w:rsidRDefault="00C17DD5" w:rsidP="00C17DD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3. RĘKODZIEŁO</w:t>
      </w:r>
    </w:p>
    <w:p w:rsidR="00C17DD5" w:rsidRPr="00C17DD5" w:rsidRDefault="00C17DD5" w:rsidP="00C17DD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Przedmioty wykonane własnoręcznie, z wykorzystaniem dowolnych materiałów i technik.</w:t>
      </w:r>
    </w:p>
    <w:p w:rsidR="00C17DD5" w:rsidRPr="00C17DD5" w:rsidRDefault="00C17DD5" w:rsidP="00C17DD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4. FORMA LITERACKA</w:t>
      </w:r>
    </w:p>
    <w:p w:rsidR="00C17DD5" w:rsidRPr="00C17DD5" w:rsidRDefault="00C17DD5" w:rsidP="00C17DD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lastRenderedPageBreak/>
        <w:t>wiersz,</w:t>
      </w:r>
    </w:p>
    <w:p w:rsidR="00C17DD5" w:rsidRPr="00C17DD5" w:rsidRDefault="00C17DD5" w:rsidP="00C17DD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opowiadanie.</w:t>
      </w:r>
    </w:p>
    <w:p w:rsidR="00C17DD5" w:rsidRPr="00C17DD5" w:rsidRDefault="00C17DD5" w:rsidP="00C17DD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 xml:space="preserve">Utwory powinny nawiązywać do Świętej Rozalii, </w:t>
      </w:r>
      <w:proofErr w:type="spellStart"/>
      <w:r w:rsidRPr="00C17DD5">
        <w:rPr>
          <w:rFonts w:ascii="Times New Roman" w:eastAsia="Times New Roman" w:hAnsi="Times New Roman" w:cs="Times New Roman"/>
          <w:lang w:eastAsia="pl-PL"/>
        </w:rPr>
        <w:t>Rozaliady</w:t>
      </w:r>
      <w:proofErr w:type="spellEnd"/>
      <w:r w:rsidRPr="00C17DD5">
        <w:rPr>
          <w:rFonts w:ascii="Times New Roman" w:eastAsia="Times New Roman" w:hAnsi="Times New Roman" w:cs="Times New Roman"/>
          <w:lang w:eastAsia="pl-PL"/>
        </w:rPr>
        <w:t>, tradycji, kwiatów, lokalnej historii lub Gostycyna.</w:t>
      </w:r>
    </w:p>
    <w:p w:rsidR="00C17DD5" w:rsidRPr="00C17DD5" w:rsidRDefault="00C17DD5" w:rsidP="00C17D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§5. Warunki udziału</w:t>
      </w:r>
    </w:p>
    <w:p w:rsidR="00C17DD5" w:rsidRPr="00C17DD5" w:rsidRDefault="00C17DD5" w:rsidP="00C17DD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Każda praca powinna być podpisana imieniem i nazwiskiem autora.</w:t>
      </w:r>
    </w:p>
    <w:p w:rsidR="00C17DD5" w:rsidRPr="00C17DD5" w:rsidRDefault="00C17DD5" w:rsidP="00C17DD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 xml:space="preserve">Do pracy należy dołączyć wypełnioną </w:t>
      </w: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kartę zgłoszeniową</w:t>
      </w:r>
      <w:r w:rsidRPr="00C17DD5">
        <w:rPr>
          <w:rFonts w:ascii="Times New Roman" w:eastAsia="Times New Roman" w:hAnsi="Times New Roman" w:cs="Times New Roman"/>
          <w:lang w:eastAsia="pl-PL"/>
        </w:rPr>
        <w:t>.</w:t>
      </w:r>
    </w:p>
    <w:p w:rsidR="00C17DD5" w:rsidRPr="00C17DD5" w:rsidRDefault="00C17DD5" w:rsidP="00C17DD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 xml:space="preserve">Prace należy dostarczyć do </w:t>
      </w: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biura Gminnego Ośrodka Kultury w Gostycynie</w:t>
      </w:r>
      <w:r w:rsidRPr="00C17DD5">
        <w:rPr>
          <w:rFonts w:ascii="Times New Roman" w:eastAsia="Times New Roman" w:hAnsi="Times New Roman" w:cs="Times New Roman"/>
          <w:lang w:eastAsia="pl-PL"/>
        </w:rPr>
        <w:t xml:space="preserve"> najpóźniej </w:t>
      </w: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4 września 2026 r.</w:t>
      </w:r>
    </w:p>
    <w:p w:rsidR="00C17DD5" w:rsidRPr="00C17DD5" w:rsidRDefault="00C17DD5" w:rsidP="00C17DD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Prace dostarczone po terminie mogą nie zostać dopuszczone do konkursu.</w:t>
      </w:r>
    </w:p>
    <w:p w:rsidR="00C17DD5" w:rsidRPr="00C17DD5" w:rsidRDefault="00C17DD5" w:rsidP="00C17DD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Prace zgłaszane do konkursu powinny być autorskie i wcześniej niepublikowane jako prace konkursowe.</w:t>
      </w:r>
    </w:p>
    <w:p w:rsidR="00C17DD5" w:rsidRPr="00C17DD5" w:rsidRDefault="00C17DD5" w:rsidP="00C17D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§6. Ocena prac</w:t>
      </w:r>
    </w:p>
    <w:p w:rsidR="00C17DD5" w:rsidRPr="00C17DD5" w:rsidRDefault="00C17DD5" w:rsidP="00C17DD5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Prace oceni komisja konkursowa powołana przez Organizatora.</w:t>
      </w:r>
    </w:p>
    <w:p w:rsidR="00C17DD5" w:rsidRPr="00C17DD5" w:rsidRDefault="00C17DD5" w:rsidP="00C17DD5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Komisja będzie brała pod uwagę w szczególności:</w:t>
      </w:r>
    </w:p>
    <w:p w:rsidR="00C17DD5" w:rsidRPr="00C17DD5" w:rsidRDefault="00C17DD5" w:rsidP="00C17DD5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</w:p>
    <w:p w:rsidR="00C17DD5" w:rsidRPr="00C17DD5" w:rsidRDefault="00C17DD5" w:rsidP="00C17DD5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pomysłowość i kreatywność,</w:t>
      </w:r>
    </w:p>
    <w:p w:rsidR="00C17DD5" w:rsidRPr="00C17DD5" w:rsidRDefault="00C17DD5" w:rsidP="00C17DD5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samodzielność wykonania,</w:t>
      </w:r>
    </w:p>
    <w:p w:rsidR="00C17DD5" w:rsidRPr="00C17DD5" w:rsidRDefault="00C17DD5" w:rsidP="00C17DD5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estetykę,</w:t>
      </w:r>
    </w:p>
    <w:p w:rsidR="00C17DD5" w:rsidRPr="00C17DD5" w:rsidRDefault="00C17DD5" w:rsidP="00C17DD5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oryginalność,</w:t>
      </w:r>
    </w:p>
    <w:p w:rsidR="00C17DD5" w:rsidRPr="00C17DD5" w:rsidRDefault="00C17DD5" w:rsidP="00C17DD5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zgodność z tematyką konkursu,</w:t>
      </w:r>
    </w:p>
    <w:p w:rsidR="00C17DD5" w:rsidRPr="00C17DD5" w:rsidRDefault="00C17DD5" w:rsidP="00C17DD5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walory artystyczne lub literackie.</w:t>
      </w:r>
    </w:p>
    <w:p w:rsidR="00C17DD5" w:rsidRPr="00C17DD5" w:rsidRDefault="00C17DD5" w:rsidP="00C17DD5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Decyzja komisji jest ostateczna.</w:t>
      </w:r>
    </w:p>
    <w:p w:rsidR="00C17DD5" w:rsidRPr="00C17DD5" w:rsidRDefault="00C17DD5" w:rsidP="00C17D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§7. Wyniki i nagrody</w:t>
      </w:r>
    </w:p>
    <w:p w:rsidR="00C17DD5" w:rsidRPr="00C17DD5" w:rsidRDefault="00C17DD5" w:rsidP="00C17DD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 xml:space="preserve">Wyniki konkursu zostaną ogłoszone podczas wydarzenia </w:t>
      </w:r>
      <w:proofErr w:type="spellStart"/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Rozaliada</w:t>
      </w:r>
      <w:proofErr w:type="spellEnd"/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 xml:space="preserve"> 2026</w:t>
      </w:r>
      <w:r w:rsidRPr="00C17DD5">
        <w:rPr>
          <w:rFonts w:ascii="Times New Roman" w:eastAsia="Times New Roman" w:hAnsi="Times New Roman" w:cs="Times New Roman"/>
          <w:lang w:eastAsia="pl-PL"/>
        </w:rPr>
        <w:t>.</w:t>
      </w:r>
    </w:p>
    <w:p w:rsidR="00C17DD5" w:rsidRPr="00C17DD5" w:rsidRDefault="00C17DD5" w:rsidP="00C17DD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 xml:space="preserve">Ogłoszenie wyników odbędzie się </w:t>
      </w: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5 września 2026 r. w godzinach 14:00–17:00</w:t>
      </w:r>
      <w:r w:rsidRPr="00C17DD5">
        <w:rPr>
          <w:rFonts w:ascii="Times New Roman" w:eastAsia="Times New Roman" w:hAnsi="Times New Roman" w:cs="Times New Roman"/>
          <w:lang w:eastAsia="pl-PL"/>
        </w:rPr>
        <w:t>.</w:t>
      </w:r>
    </w:p>
    <w:p w:rsidR="00C17DD5" w:rsidRPr="00C17DD5" w:rsidRDefault="00C17DD5" w:rsidP="00C17DD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Organizator przewiduje nagrody i wyróżnienia w poszczególnych kategoriach.</w:t>
      </w:r>
    </w:p>
    <w:p w:rsidR="00C17DD5" w:rsidRPr="00C17DD5" w:rsidRDefault="00C17DD5" w:rsidP="00C17DD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Organizator zastrzega sobie możliwość przyznania dodatkowych wyróżnień.</w:t>
      </w:r>
    </w:p>
    <w:p w:rsidR="00C17DD5" w:rsidRPr="00C17DD5" w:rsidRDefault="00C17DD5" w:rsidP="00C17D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§8. Postanowienia końcowe</w:t>
      </w:r>
    </w:p>
    <w:p w:rsidR="00C17DD5" w:rsidRPr="00C17DD5" w:rsidRDefault="00C17DD5" w:rsidP="00C17DD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Udział w konkursie oznacza akceptację niniejszego regulaminu.</w:t>
      </w:r>
    </w:p>
    <w:p w:rsidR="00C17DD5" w:rsidRPr="00C17DD5" w:rsidRDefault="00C17DD5" w:rsidP="00C17DD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 xml:space="preserve">Organizator zastrzega sobie prawo do prezentowania zgłoszonych prac podczas </w:t>
      </w:r>
      <w:proofErr w:type="spellStart"/>
      <w:r w:rsidRPr="00C17DD5">
        <w:rPr>
          <w:rFonts w:ascii="Times New Roman" w:eastAsia="Times New Roman" w:hAnsi="Times New Roman" w:cs="Times New Roman"/>
          <w:lang w:eastAsia="pl-PL"/>
        </w:rPr>
        <w:t>Rozaliady</w:t>
      </w:r>
      <w:proofErr w:type="spellEnd"/>
      <w:r w:rsidRPr="00C17DD5">
        <w:rPr>
          <w:rFonts w:ascii="Times New Roman" w:eastAsia="Times New Roman" w:hAnsi="Times New Roman" w:cs="Times New Roman"/>
          <w:lang w:eastAsia="pl-PL"/>
        </w:rPr>
        <w:t xml:space="preserve"> 2026 oraz w materiałach promujących wydarzenie, z podaniem imienia i nazwiska autora.</w:t>
      </w:r>
    </w:p>
    <w:p w:rsidR="00C17DD5" w:rsidRPr="00C17DD5" w:rsidRDefault="00C17DD5" w:rsidP="00C17DD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W sprawach nieuregulowanych niniejszym regulaminem decyzję podejmuje Organizator.</w:t>
      </w:r>
    </w:p>
    <w:p w:rsidR="00C17DD5" w:rsidRPr="00C17DD5" w:rsidRDefault="00C17DD5" w:rsidP="00C17DD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lang w:eastAsia="pl-PL"/>
        </w:rPr>
        <w:t>Regulamin dostępny jest u Organizatora oraz w Gminnym Ośrodku Kultury w Gostycynie.</w:t>
      </w:r>
    </w:p>
    <w:p w:rsidR="00C17DD5" w:rsidRPr="00C17DD5" w:rsidRDefault="00C17DD5" w:rsidP="00C17DD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Organizator:</w:t>
      </w:r>
      <w:r w:rsidRPr="00C17DD5">
        <w:rPr>
          <w:rFonts w:ascii="Times New Roman" w:eastAsia="Times New Roman" w:hAnsi="Times New Roman" w:cs="Times New Roman"/>
          <w:lang w:eastAsia="pl-PL"/>
        </w:rPr>
        <w:br/>
      </w: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Sołectwo Gostycyn</w:t>
      </w:r>
    </w:p>
    <w:p w:rsidR="00C17DD5" w:rsidRPr="00E22093" w:rsidRDefault="00C17DD5" w:rsidP="00E2209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Termin składania prac: 4 września 2026 r.</w:t>
      </w:r>
      <w:r w:rsidRPr="00C17DD5">
        <w:rPr>
          <w:rFonts w:ascii="Times New Roman" w:eastAsia="Times New Roman" w:hAnsi="Times New Roman" w:cs="Times New Roman"/>
          <w:lang w:eastAsia="pl-PL"/>
        </w:rPr>
        <w:br/>
      </w:r>
      <w:r w:rsidRPr="00C17DD5">
        <w:rPr>
          <w:rFonts w:ascii="Times New Roman" w:eastAsia="Times New Roman" w:hAnsi="Times New Roman" w:cs="Times New Roman"/>
          <w:b/>
          <w:bCs/>
          <w:lang w:eastAsia="pl-PL"/>
        </w:rPr>
        <w:t>Ogłoszenie wyników: 5 września 2026 r., godz. 14:00–17:00</w:t>
      </w:r>
    </w:p>
    <w:p w:rsidR="00C17DD5" w:rsidRDefault="00C17DD5"/>
    <w:p w:rsidR="00C17DD5" w:rsidRDefault="00C17DD5"/>
    <w:p w:rsidR="00C17DD5" w:rsidRDefault="00C17DD5"/>
    <w:p w:rsidR="00C17DD5" w:rsidRDefault="00C17DD5"/>
    <w:p w:rsidR="00C17DD5" w:rsidRDefault="00C17DD5"/>
    <w:p w:rsidR="00C17DD5" w:rsidRDefault="00C17DD5"/>
    <w:p w:rsidR="00C17DD5" w:rsidRDefault="00C17DD5"/>
    <w:p w:rsidR="00C17DD5" w:rsidRDefault="00C17DD5"/>
    <w:p w:rsidR="00C17DD5" w:rsidRDefault="00C17DD5"/>
    <w:p w:rsidR="00C17DD5" w:rsidRDefault="00C17DD5"/>
    <w:p w:rsidR="00C17DD5" w:rsidRDefault="00C17DD5"/>
    <w:p w:rsidR="00C17DD5" w:rsidRDefault="00C17DD5"/>
    <w:p w:rsidR="00C17DD5" w:rsidRDefault="00C17DD5"/>
    <w:p w:rsidR="00C17DD5" w:rsidRDefault="00C17DD5"/>
    <w:p w:rsidR="00C17DD5" w:rsidRDefault="00C17DD5"/>
    <w:p w:rsidR="00C17DD5" w:rsidRDefault="00C17DD5"/>
    <w:p w:rsidR="00C17DD5" w:rsidRDefault="00C17DD5"/>
    <w:p w:rsidR="00C17DD5" w:rsidRDefault="00C17DD5"/>
    <w:p w:rsidR="00C17DD5" w:rsidRDefault="00C17DD5" w:rsidP="00C17DD5">
      <w:pPr>
        <w:pStyle w:val="p1"/>
      </w:pPr>
      <w:r>
        <w:rPr>
          <w:b/>
          <w:bCs/>
        </w:rPr>
        <w:t xml:space="preserve"> </w:t>
      </w:r>
    </w:p>
    <w:sectPr w:rsidR="00C17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77D7"/>
    <w:multiLevelType w:val="multilevel"/>
    <w:tmpl w:val="9164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22627"/>
    <w:multiLevelType w:val="multilevel"/>
    <w:tmpl w:val="BB44A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4F4F5C"/>
    <w:multiLevelType w:val="multilevel"/>
    <w:tmpl w:val="89EEE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F14383"/>
    <w:multiLevelType w:val="multilevel"/>
    <w:tmpl w:val="893E9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320749"/>
    <w:multiLevelType w:val="multilevel"/>
    <w:tmpl w:val="63B8E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B20911"/>
    <w:multiLevelType w:val="multilevel"/>
    <w:tmpl w:val="FE2E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520E10"/>
    <w:multiLevelType w:val="multilevel"/>
    <w:tmpl w:val="7BA6F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686E50"/>
    <w:multiLevelType w:val="multilevel"/>
    <w:tmpl w:val="9E12A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516416">
    <w:abstractNumId w:val="4"/>
  </w:num>
  <w:num w:numId="2" w16cid:durableId="1323268738">
    <w:abstractNumId w:val="0"/>
  </w:num>
  <w:num w:numId="3" w16cid:durableId="1937595520">
    <w:abstractNumId w:val="1"/>
  </w:num>
  <w:num w:numId="4" w16cid:durableId="1841895078">
    <w:abstractNumId w:val="5"/>
  </w:num>
  <w:num w:numId="5" w16cid:durableId="1565872287">
    <w:abstractNumId w:val="2"/>
  </w:num>
  <w:num w:numId="6" w16cid:durableId="1178740527">
    <w:abstractNumId w:val="3"/>
  </w:num>
  <w:num w:numId="7" w16cid:durableId="1222787916">
    <w:abstractNumId w:val="7"/>
  </w:num>
  <w:num w:numId="8" w16cid:durableId="2116749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DD5"/>
    <w:rsid w:val="000A7E60"/>
    <w:rsid w:val="00565E32"/>
    <w:rsid w:val="007B7DF9"/>
    <w:rsid w:val="009678B9"/>
    <w:rsid w:val="00BD031C"/>
    <w:rsid w:val="00C17DD5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546E"/>
  <w15:chartTrackingRefBased/>
  <w15:docId w15:val="{0C3EC2AC-677F-024E-B77F-CB37DBFE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17DD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17DD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17DD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DD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17DD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17DD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s1">
    <w:name w:val="s1"/>
    <w:basedOn w:val="Domylnaczcionkaakapitu"/>
    <w:rsid w:val="00C17DD5"/>
  </w:style>
  <w:style w:type="character" w:customStyle="1" w:styleId="s2">
    <w:name w:val="s2"/>
    <w:basedOn w:val="Domylnaczcionkaakapitu"/>
    <w:rsid w:val="00C17DD5"/>
  </w:style>
  <w:style w:type="paragraph" w:customStyle="1" w:styleId="p3">
    <w:name w:val="p3"/>
    <w:basedOn w:val="Normalny"/>
    <w:rsid w:val="00C17DD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p4">
    <w:name w:val="p4"/>
    <w:basedOn w:val="Normalny"/>
    <w:rsid w:val="00C17DD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p2">
    <w:name w:val="p2"/>
    <w:basedOn w:val="Normalny"/>
    <w:rsid w:val="00C17DD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p5">
    <w:name w:val="p5"/>
    <w:basedOn w:val="Normalny"/>
    <w:rsid w:val="00C17DD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p1">
    <w:name w:val="p1"/>
    <w:basedOn w:val="Normalny"/>
    <w:rsid w:val="00C17DD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414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GMINNY OŚRODEK</dc:creator>
  <cp:keywords/>
  <dc:description/>
  <cp:lastModifiedBy>GMINNY OŚRODEK</cp:lastModifiedBy>
  <cp:revision>3</cp:revision>
  <dcterms:created xsi:type="dcterms:W3CDTF">2026-08-19T08:55:00Z</dcterms:created>
  <dcterms:modified xsi:type="dcterms:W3CDTF">2026-08-19T13:50:00Z</dcterms:modified>
</cp:coreProperties>
</file>